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DFBF" w14:textId="343F638B" w:rsidR="0027574C" w:rsidRDefault="0027574C" w:rsidP="0027574C">
      <w:pPr>
        <w:jc w:val="right"/>
      </w:pPr>
      <w:r>
        <w:rPr>
          <w:noProof/>
        </w:rPr>
        <w:drawing>
          <wp:inline distT="0" distB="0" distL="0" distR="0" wp14:anchorId="7EDAA16F" wp14:editId="24702CA4">
            <wp:extent cx="1334512" cy="686941"/>
            <wp:effectExtent l="0" t="0" r="0" b="0"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441B0028-4FE9-48BE-8CDB-37E7DCCA3C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441B0028-4FE9-48BE-8CDB-37E7DCCA3C5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12" cy="6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856B" w14:textId="29D6F84E" w:rsidR="00BD24F0" w:rsidRPr="0010298A" w:rsidRDefault="0027574C" w:rsidP="0027574C">
      <w:pPr>
        <w:rPr>
          <w:color w:val="2E74B5" w:themeColor="accent5" w:themeShade="BF"/>
          <w:sz w:val="24"/>
          <w:szCs w:val="24"/>
        </w:rPr>
      </w:pPr>
      <w:r w:rsidRPr="00196B5C">
        <w:rPr>
          <w:b/>
          <w:bCs/>
          <w:color w:val="2E74B5" w:themeColor="accent5" w:themeShade="BF"/>
          <w:sz w:val="36"/>
          <w:szCs w:val="36"/>
        </w:rPr>
        <w:t xml:space="preserve">Ausbildung neuer 1000 Schätze-Trainer*innen </w:t>
      </w:r>
      <w:r w:rsidR="00196B5C" w:rsidRPr="00196B5C">
        <w:rPr>
          <w:b/>
          <w:bCs/>
          <w:color w:val="2E74B5" w:themeColor="accent5" w:themeShade="BF"/>
          <w:sz w:val="36"/>
          <w:szCs w:val="36"/>
        </w:rPr>
        <w:t>in 2022</w:t>
      </w:r>
      <w:r w:rsidR="0010298A">
        <w:rPr>
          <w:b/>
          <w:bCs/>
          <w:color w:val="2E74B5" w:themeColor="accent5" w:themeShade="BF"/>
          <w:sz w:val="36"/>
          <w:szCs w:val="36"/>
        </w:rPr>
        <w:t xml:space="preserve"> </w:t>
      </w:r>
      <w:r w:rsidR="0010298A" w:rsidRPr="0010298A">
        <w:rPr>
          <w:color w:val="2E74B5" w:themeColor="accent5" w:themeShade="BF"/>
          <w:sz w:val="24"/>
          <w:szCs w:val="24"/>
        </w:rPr>
        <w:t>(Stand 30.11.2021)</w:t>
      </w:r>
    </w:p>
    <w:p w14:paraId="79B5CEEA" w14:textId="77777777" w:rsidR="0027574C" w:rsidRDefault="0027574C" w:rsidP="0027574C">
      <w:pPr>
        <w:jc w:val="right"/>
      </w:pPr>
    </w:p>
    <w:tbl>
      <w:tblPr>
        <w:tblW w:w="152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97"/>
        <w:gridCol w:w="4338"/>
        <w:gridCol w:w="4421"/>
      </w:tblGrid>
      <w:tr w:rsidR="0027574C" w:rsidRPr="0027574C" w14:paraId="580D8906" w14:textId="77777777" w:rsidTr="0027574C">
        <w:trPr>
          <w:trHeight w:val="751"/>
        </w:trPr>
        <w:tc>
          <w:tcPr>
            <w:tcW w:w="6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397C7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2"/>
                <w:szCs w:val="32"/>
                <w:lang w:eastAsia="de-DE"/>
              </w:rPr>
              <w:t>Schulungsteil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2B297" w14:textId="69DEF6F9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2"/>
                <w:szCs w:val="32"/>
                <w:lang w:eastAsia="de-DE"/>
              </w:rPr>
              <w:t>Gruppe Berlin</w:t>
            </w:r>
          </w:p>
        </w:tc>
        <w:tc>
          <w:tcPr>
            <w:tcW w:w="4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A2A18" w14:textId="38F1E6F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2"/>
                <w:szCs w:val="32"/>
                <w:lang w:eastAsia="de-DE"/>
              </w:rPr>
              <w:t>Gruppe Frankfurt</w:t>
            </w:r>
          </w:p>
        </w:tc>
      </w:tr>
      <w:tr w:rsidR="0027574C" w:rsidRPr="0027574C" w14:paraId="46F306C1" w14:textId="77777777" w:rsidTr="0027574C">
        <w:trPr>
          <w:trHeight w:val="927"/>
        </w:trPr>
        <w:tc>
          <w:tcPr>
            <w:tcW w:w="64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E8EC4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t xml:space="preserve">Workshop 1 – Präsenz: </w:t>
            </w:r>
            <w:r w:rsidRPr="0027574C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br/>
              <w:t>Das 1000 Schätze-Programm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C452E" w14:textId="77777777" w:rsidR="0010298A" w:rsidRDefault="0010298A" w:rsidP="0027574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</w:pPr>
            <w:r w:rsidRPr="0010298A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t>15.3.2022</w:t>
            </w:r>
          </w:p>
          <w:p w14:paraId="509EECE2" w14:textId="2786BFE4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t>9.30-16.30 Uhr</w:t>
            </w:r>
          </w:p>
        </w:tc>
        <w:tc>
          <w:tcPr>
            <w:tcW w:w="4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2737D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t>15.2.2022</w:t>
            </w:r>
          </w:p>
          <w:p w14:paraId="1F457700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de-DE"/>
              </w:rPr>
              <w:t>9.45-16.30 Uhr</w:t>
            </w:r>
          </w:p>
        </w:tc>
      </w:tr>
      <w:tr w:rsidR="0027574C" w:rsidRPr="0027574C" w14:paraId="6240F468" w14:textId="77777777" w:rsidTr="0027574C">
        <w:trPr>
          <w:trHeight w:val="751"/>
        </w:trPr>
        <w:tc>
          <w:tcPr>
            <w:tcW w:w="6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6E616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Workshop 2 – online: </w:t>
            </w: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br/>
              <w:t>Ressourcenorientierte Elternarbeit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54499" w14:textId="77777777" w:rsidR="0010298A" w:rsidRDefault="0010298A" w:rsidP="0027574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</w:pPr>
            <w:r w:rsidRPr="001029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29.3.2022</w:t>
            </w:r>
          </w:p>
          <w:p w14:paraId="765EB5C0" w14:textId="53841EFA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9.00-12.00 Uhr</w:t>
            </w:r>
          </w:p>
        </w:tc>
        <w:tc>
          <w:tcPr>
            <w:tcW w:w="4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F89BA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22.2.2022</w:t>
            </w:r>
          </w:p>
          <w:p w14:paraId="14036B88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9.00-12.00 Uhr</w:t>
            </w:r>
          </w:p>
        </w:tc>
      </w:tr>
      <w:tr w:rsidR="0027574C" w:rsidRPr="0027574C" w14:paraId="344DBA66" w14:textId="77777777" w:rsidTr="0027574C">
        <w:trPr>
          <w:trHeight w:val="751"/>
        </w:trPr>
        <w:tc>
          <w:tcPr>
            <w:tcW w:w="6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D15DE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Workshop 3 – online: </w:t>
            </w: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br/>
              <w:t>Unterstützung für Kinder aus suchtbelasteten Familien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4040D" w14:textId="77777777" w:rsidR="0010298A" w:rsidRDefault="0010298A" w:rsidP="0027574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</w:pPr>
            <w:r w:rsidRPr="001029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5.4.2022</w:t>
            </w:r>
          </w:p>
          <w:p w14:paraId="3256C06F" w14:textId="57BB038C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9.00-12.00 Uhr</w:t>
            </w:r>
          </w:p>
        </w:tc>
        <w:tc>
          <w:tcPr>
            <w:tcW w:w="4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13BCA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2.3.2022</w:t>
            </w:r>
          </w:p>
          <w:p w14:paraId="26FF8994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9.00 – 12.00 Uhr</w:t>
            </w:r>
          </w:p>
        </w:tc>
      </w:tr>
      <w:tr w:rsidR="0027574C" w:rsidRPr="0027574C" w14:paraId="797E8DD9" w14:textId="77777777" w:rsidTr="0027574C">
        <w:trPr>
          <w:trHeight w:val="751"/>
        </w:trPr>
        <w:tc>
          <w:tcPr>
            <w:tcW w:w="6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4A769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Workshop 4 – online: </w:t>
            </w: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br/>
              <w:t>optionales Elterntreffen zum Thema Medien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19EFA" w14:textId="77777777" w:rsidR="0010298A" w:rsidRDefault="0010298A" w:rsidP="0027574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</w:pPr>
            <w:r w:rsidRPr="001029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9.5.2022</w:t>
            </w:r>
          </w:p>
          <w:p w14:paraId="69DC315A" w14:textId="004FC4EC" w:rsidR="0027574C" w:rsidRPr="0027574C" w:rsidRDefault="0010298A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14.00-16.00</w:t>
            </w:r>
            <w:r w:rsidR="0027574C"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 Uhr</w:t>
            </w:r>
          </w:p>
        </w:tc>
        <w:tc>
          <w:tcPr>
            <w:tcW w:w="4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E4793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9.3.2022</w:t>
            </w:r>
          </w:p>
          <w:p w14:paraId="1EECB23D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11.00-13.00 Uhr</w:t>
            </w:r>
          </w:p>
        </w:tc>
      </w:tr>
      <w:tr w:rsidR="0027574C" w:rsidRPr="0027574C" w14:paraId="750851B5" w14:textId="77777777" w:rsidTr="0027574C">
        <w:trPr>
          <w:trHeight w:val="751"/>
        </w:trPr>
        <w:tc>
          <w:tcPr>
            <w:tcW w:w="6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4A6CF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Workshop 5 – Präsenz: </w:t>
            </w: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br/>
              <w:t>Lebenswelt Schule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81AA3" w14:textId="77777777" w:rsidR="0010298A" w:rsidRDefault="0010298A" w:rsidP="0027574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</w:pPr>
            <w:r w:rsidRPr="001029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17.5.2022</w:t>
            </w:r>
          </w:p>
          <w:p w14:paraId="21E00CB5" w14:textId="46C43D15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9.30-16.30 Uhr</w:t>
            </w:r>
          </w:p>
        </w:tc>
        <w:tc>
          <w:tcPr>
            <w:tcW w:w="4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444D0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7.4.2022</w:t>
            </w:r>
          </w:p>
          <w:p w14:paraId="5AE096DC" w14:textId="77777777" w:rsidR="0027574C" w:rsidRPr="0027574C" w:rsidRDefault="0027574C" w:rsidP="002757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7574C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eastAsia="de-DE"/>
              </w:rPr>
              <w:t>9.45-16.30 Uhr</w:t>
            </w:r>
          </w:p>
        </w:tc>
      </w:tr>
    </w:tbl>
    <w:p w14:paraId="5C86D1FF" w14:textId="77777777" w:rsidR="0027574C" w:rsidRDefault="0027574C"/>
    <w:sectPr w:rsidR="0027574C" w:rsidSect="00275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C"/>
    <w:rsid w:val="0010298A"/>
    <w:rsid w:val="00196B5C"/>
    <w:rsid w:val="0027574C"/>
    <w:rsid w:val="00B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712"/>
  <w15:chartTrackingRefBased/>
  <w15:docId w15:val="{283D9AD1-0C3F-4F08-9C16-9849506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Kuttler</dc:creator>
  <cp:keywords/>
  <dc:description/>
  <cp:lastModifiedBy>Heidi Kuttler</cp:lastModifiedBy>
  <cp:revision>2</cp:revision>
  <dcterms:created xsi:type="dcterms:W3CDTF">2021-11-30T11:54:00Z</dcterms:created>
  <dcterms:modified xsi:type="dcterms:W3CDTF">2021-11-30T11:54:00Z</dcterms:modified>
</cp:coreProperties>
</file>